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66358" w14:textId="5DE23B98" w:rsidR="00CB0F73" w:rsidRDefault="00CB0F73" w:rsidP="009302F7">
      <w:pPr>
        <w:spacing w:before="100" w:beforeAutospacing="1" w:after="100" w:afterAutospacing="1"/>
        <w:rPr>
          <w:b/>
          <w:bCs/>
        </w:rPr>
      </w:pPr>
      <w:r w:rsidRPr="00631029">
        <w:rPr>
          <w:rFonts w:ascii="MarkPro" w:hAnsi="MarkPro"/>
          <w:noProof/>
          <w:lang w:eastAsia="nl-NL"/>
        </w:rPr>
        <w:drawing>
          <wp:inline distT="0" distB="0" distL="0" distR="0" wp14:anchorId="4B152064" wp14:editId="048884EF">
            <wp:extent cx="4858742" cy="852658"/>
            <wp:effectExtent l="0" t="0" r="0" b="5080"/>
            <wp:docPr id="1" name="Afbeelding 1" descr="Afbeelding met tekst, Lettertype, logo, Elektrisch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logo, Elektrisch blauw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58" cy="86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7B1E5" w14:textId="1A493847" w:rsidR="009302F7" w:rsidRPr="004462E1" w:rsidRDefault="00CB0F73" w:rsidP="009302F7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4462E1">
        <w:rPr>
          <w:rFonts w:ascii="Arial" w:hAnsi="Arial" w:cs="Arial"/>
          <w:b/>
          <w:bCs/>
        </w:rPr>
        <w:t>A</w:t>
      </w:r>
      <w:r w:rsidR="009302F7" w:rsidRPr="004462E1">
        <w:rPr>
          <w:rFonts w:ascii="Arial" w:hAnsi="Arial" w:cs="Arial"/>
          <w:b/>
          <w:bCs/>
        </w:rPr>
        <w:t xml:space="preserve">fspraken PR </w:t>
      </w:r>
    </w:p>
    <w:p w14:paraId="3A17ADF1" w14:textId="105C2736" w:rsidR="009302F7" w:rsidRDefault="00026048" w:rsidP="009302F7">
      <w:pPr>
        <w:spacing w:before="100" w:beforeAutospacing="1" w:after="100" w:afterAutospacing="1"/>
        <w:rPr>
          <w:rFonts w:ascii="Arial" w:hAnsi="Arial" w:cs="Arial"/>
        </w:rPr>
      </w:pPr>
      <w:r w:rsidRPr="004462E1">
        <w:rPr>
          <w:rFonts w:ascii="Arial" w:hAnsi="Arial" w:cs="Arial"/>
        </w:rPr>
        <w:t xml:space="preserve">Afspraken zijn gemaakt in het </w:t>
      </w:r>
      <w:r w:rsidR="009302F7" w:rsidRPr="004462E1">
        <w:rPr>
          <w:rFonts w:ascii="Arial" w:hAnsi="Arial" w:cs="Arial"/>
        </w:rPr>
        <w:t>Directeurencollectief</w:t>
      </w:r>
      <w:r w:rsidR="004462E1" w:rsidRPr="004462E1">
        <w:rPr>
          <w:rFonts w:ascii="Arial" w:hAnsi="Arial" w:cs="Arial"/>
        </w:rPr>
        <w:t xml:space="preserve"> van 17 mei 2023</w:t>
      </w:r>
    </w:p>
    <w:p w14:paraId="164A2B5B" w14:textId="2F5B9336" w:rsidR="00A4394B" w:rsidRPr="004462E1" w:rsidRDefault="00B563BD" w:rsidP="009302F7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Activiteiten rondom de aanmelding:</w:t>
      </w:r>
    </w:p>
    <w:p w14:paraId="53B16B38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Vaste aanmeldweek (komend jaar landelijk, van 25 t/m 28 maart 2024).</w:t>
      </w:r>
    </w:p>
    <w:p w14:paraId="586B3875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Deelname aan VO-gids, andere gidsen laten we niet toe. Wel kun je vanuit de VO-gids in andere gebieden adverteren, bijvoorbeeld Delfshaven.</w:t>
      </w:r>
    </w:p>
    <w:p w14:paraId="2461B6AC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Deelname Scholenmarkt Vlaardingen &amp; Schiedam. De scholen die qua leerling populatie afhankelijk zijn van Rotterdam/Westland mogen ook buiten deze regio deelnemen.</w:t>
      </w:r>
    </w:p>
    <w:p w14:paraId="7A974561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 xml:space="preserve">Warme overdracht </w:t>
      </w:r>
      <w:proofErr w:type="spellStart"/>
      <w:r w:rsidRPr="004462E1">
        <w:rPr>
          <w:rFonts w:ascii="Arial" w:eastAsia="Times New Roman" w:hAnsi="Arial" w:cs="Arial"/>
        </w:rPr>
        <w:t>Bao</w:t>
      </w:r>
      <w:proofErr w:type="spellEnd"/>
      <w:r w:rsidRPr="004462E1">
        <w:rPr>
          <w:rFonts w:ascii="Arial" w:eastAsia="Times New Roman" w:hAnsi="Arial" w:cs="Arial"/>
        </w:rPr>
        <w:t>-VO (2x per jaar).</w:t>
      </w:r>
    </w:p>
    <w:p w14:paraId="184D9F77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Lesjesdagen zijn toegestaan.</w:t>
      </w:r>
    </w:p>
    <w:p w14:paraId="74EB4A34" w14:textId="77777777" w:rsidR="009302F7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Open Huis/open dag/voorlichtingsavond.</w:t>
      </w:r>
    </w:p>
    <w:p w14:paraId="039FF6A2" w14:textId="0D37512F" w:rsidR="004F6C84" w:rsidRDefault="00FD6828" w:rsidP="004F6C84">
      <w:pPr>
        <w:pStyle w:val="m3491487494711304642msolistparagrap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 activiteiten:</w:t>
      </w:r>
    </w:p>
    <w:p w14:paraId="54468789" w14:textId="77777777" w:rsidR="004F6C84" w:rsidRPr="004462E1" w:rsidRDefault="004F6C84" w:rsidP="004F6C84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We delen geen gadgets uit op</w:t>
      </w:r>
      <w:r w:rsidRPr="004462E1">
        <w:rPr>
          <w:rFonts w:ascii="Arial" w:eastAsia="Times New Roman" w:hAnsi="Arial" w:cs="Arial"/>
        </w:rPr>
        <w:t xml:space="preserve"> de scholenmarkten.</w:t>
      </w:r>
    </w:p>
    <w:p w14:paraId="689FC49C" w14:textId="72EE84B2" w:rsidR="004F6C84" w:rsidRPr="00FD6828" w:rsidRDefault="004F6C84" w:rsidP="00AB25BD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FD6828">
        <w:rPr>
          <w:rFonts w:ascii="Arial" w:eastAsia="Times New Roman" w:hAnsi="Arial" w:cs="Arial"/>
        </w:rPr>
        <w:t>Elkaar niet beconcurreren met (dure) gadgets, gadget mag best maar niet te gek maken.</w:t>
      </w:r>
    </w:p>
    <w:p w14:paraId="018AB304" w14:textId="2509500F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Adverteren in de krant</w:t>
      </w:r>
      <w:r w:rsidR="00BA7602">
        <w:rPr>
          <w:rFonts w:ascii="Arial" w:eastAsia="Times New Roman" w:hAnsi="Arial" w:cs="Arial"/>
        </w:rPr>
        <w:t xml:space="preserve">/ </w:t>
      </w:r>
      <w:proofErr w:type="spellStart"/>
      <w:r w:rsidR="00BA7602">
        <w:rPr>
          <w:rFonts w:ascii="Arial" w:eastAsia="Times New Roman" w:hAnsi="Arial" w:cs="Arial"/>
        </w:rPr>
        <w:t>social</w:t>
      </w:r>
      <w:proofErr w:type="spellEnd"/>
      <w:r w:rsidR="00BA7602">
        <w:rPr>
          <w:rFonts w:ascii="Arial" w:eastAsia="Times New Roman" w:hAnsi="Arial" w:cs="Arial"/>
        </w:rPr>
        <w:t xml:space="preserve"> media/ </w:t>
      </w:r>
      <w:r w:rsidR="0058121D">
        <w:rPr>
          <w:rFonts w:ascii="Arial" w:eastAsia="Times New Roman" w:hAnsi="Arial" w:cs="Arial"/>
        </w:rPr>
        <w:t>e.d.</w:t>
      </w:r>
      <w:r w:rsidRPr="004462E1">
        <w:rPr>
          <w:rFonts w:ascii="Arial" w:eastAsia="Times New Roman" w:hAnsi="Arial" w:cs="Arial"/>
        </w:rPr>
        <w:t xml:space="preserve"> mag.</w:t>
      </w:r>
    </w:p>
    <w:p w14:paraId="41025953" w14:textId="77777777" w:rsidR="009302F7" w:rsidRPr="004462E1" w:rsidRDefault="009302F7" w:rsidP="009302F7">
      <w:pPr>
        <w:pStyle w:val="m3491487494711304642mso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Billboards niet in de buurt van concurrerende scholen en het liefst alleen in eigen stad.</w:t>
      </w:r>
    </w:p>
    <w:p w14:paraId="122999D3" w14:textId="77777777" w:rsidR="009302F7" w:rsidRPr="004462E1" w:rsidRDefault="009302F7" w:rsidP="009302F7">
      <w:pPr>
        <w:spacing w:before="100" w:beforeAutospacing="1" w:after="100" w:afterAutospacing="1"/>
        <w:rPr>
          <w:rFonts w:ascii="Arial" w:hAnsi="Arial" w:cs="Arial"/>
        </w:rPr>
      </w:pPr>
      <w:r w:rsidRPr="004462E1">
        <w:rPr>
          <w:rFonts w:ascii="Arial" w:hAnsi="Arial" w:cs="Arial"/>
        </w:rPr>
        <w:t>Aandachtspunten:</w:t>
      </w:r>
    </w:p>
    <w:p w14:paraId="60FEFC55" w14:textId="77777777" w:rsidR="009302F7" w:rsidRPr="004462E1" w:rsidRDefault="009302F7" w:rsidP="009302F7">
      <w:pPr>
        <w:pStyle w:val="m3491487494711304642mso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Verbinding houden met de basisscholen, wat zijn de (on)mogelijkheden?</w:t>
      </w:r>
    </w:p>
    <w:p w14:paraId="2D1171D8" w14:textId="77777777" w:rsidR="009302F7" w:rsidRPr="004462E1" w:rsidRDefault="009302F7" w:rsidP="009302F7">
      <w:pPr>
        <w:pStyle w:val="m3491487494711304642msolistparagraph"/>
        <w:numPr>
          <w:ilvl w:val="0"/>
          <w:numId w:val="2"/>
        </w:numPr>
        <w:rPr>
          <w:rFonts w:ascii="Arial" w:eastAsia="Times New Roman" w:hAnsi="Arial" w:cs="Arial"/>
        </w:rPr>
      </w:pPr>
      <w:r w:rsidRPr="004462E1">
        <w:rPr>
          <w:rFonts w:ascii="Arial" w:eastAsia="Times New Roman" w:hAnsi="Arial" w:cs="Arial"/>
        </w:rPr>
        <w:t>Houden aan de gemaakte afspraken!</w:t>
      </w:r>
    </w:p>
    <w:p w14:paraId="65CC263D" w14:textId="77777777" w:rsidR="00AF44B9" w:rsidRDefault="00AF44B9">
      <w:pPr>
        <w:rPr>
          <w:rFonts w:ascii="Arial" w:hAnsi="Arial" w:cs="Arial"/>
        </w:rPr>
      </w:pPr>
    </w:p>
    <w:p w14:paraId="449BEACC" w14:textId="77777777" w:rsidR="00557EFD" w:rsidRDefault="00557EFD">
      <w:pPr>
        <w:rPr>
          <w:rFonts w:ascii="Arial" w:hAnsi="Arial" w:cs="Arial"/>
        </w:rPr>
      </w:pPr>
    </w:p>
    <w:p w14:paraId="345879BE" w14:textId="77777777" w:rsidR="00557EFD" w:rsidRPr="00557EFD" w:rsidRDefault="00557EFD" w:rsidP="00557EFD">
      <w:pPr>
        <w:spacing w:before="100" w:beforeAutospacing="1" w:after="100" w:afterAutospacing="1"/>
        <w:rPr>
          <w:rFonts w:ascii="Arial" w:hAnsi="Arial" w:cs="Arial"/>
          <w:i/>
          <w:iCs/>
        </w:rPr>
      </w:pPr>
      <w:r w:rsidRPr="00557EFD">
        <w:rPr>
          <w:rFonts w:ascii="Arial" w:hAnsi="Arial" w:cs="Arial"/>
          <w:i/>
          <w:iCs/>
        </w:rPr>
        <w:t>Afspraken zijn gemaakt in het  Directeurencollectief van 17 mei 2023</w:t>
      </w:r>
    </w:p>
    <w:p w14:paraId="7A5F47F5" w14:textId="77777777" w:rsidR="00557EFD" w:rsidRPr="004462E1" w:rsidRDefault="00557EFD">
      <w:pPr>
        <w:rPr>
          <w:rFonts w:ascii="Arial" w:hAnsi="Arial" w:cs="Arial"/>
        </w:rPr>
      </w:pPr>
    </w:p>
    <w:sectPr w:rsidR="00557EFD" w:rsidRPr="00446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B29B4"/>
    <w:multiLevelType w:val="multilevel"/>
    <w:tmpl w:val="1F2E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021993"/>
    <w:multiLevelType w:val="multilevel"/>
    <w:tmpl w:val="C724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7797326">
    <w:abstractNumId w:val="1"/>
  </w:num>
  <w:num w:numId="2" w16cid:durableId="24373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F7"/>
    <w:rsid w:val="00006C83"/>
    <w:rsid w:val="00026048"/>
    <w:rsid w:val="00200E72"/>
    <w:rsid w:val="002D68EE"/>
    <w:rsid w:val="003A133D"/>
    <w:rsid w:val="004462E1"/>
    <w:rsid w:val="004F6C84"/>
    <w:rsid w:val="00520749"/>
    <w:rsid w:val="00557EFD"/>
    <w:rsid w:val="0058121D"/>
    <w:rsid w:val="008462C8"/>
    <w:rsid w:val="009302F7"/>
    <w:rsid w:val="00A4394B"/>
    <w:rsid w:val="00AF44B9"/>
    <w:rsid w:val="00B26223"/>
    <w:rsid w:val="00B563BD"/>
    <w:rsid w:val="00BA7602"/>
    <w:rsid w:val="00CB0F73"/>
    <w:rsid w:val="00FD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122F"/>
  <w15:chartTrackingRefBased/>
  <w15:docId w15:val="{D451FB3C-6495-4706-863E-CD714CD4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02F7"/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02F7"/>
    <w:pPr>
      <w:ind w:left="720"/>
      <w:contextualSpacing/>
    </w:pPr>
    <w:rPr>
      <w:lang w:eastAsia="nl-NL"/>
      <w14:ligatures w14:val="none"/>
    </w:rPr>
  </w:style>
  <w:style w:type="paragraph" w:customStyle="1" w:styleId="m3491487494711304642msolistparagraph">
    <w:name w:val="m_3491487494711304642msolistparagraph"/>
    <w:basedOn w:val="Standaard"/>
    <w:rsid w:val="009302F7"/>
    <w:pPr>
      <w:spacing w:before="100" w:beforeAutospacing="1" w:after="100" w:afterAutospacing="1"/>
    </w:pPr>
    <w:rPr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2CEAB-FB75-4230-A96B-F7CE435C0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E941E-31BE-4EDC-9191-D9559D8D9620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3.xml><?xml version="1.0" encoding="utf-8"?>
<ds:datastoreItem xmlns:ds="http://schemas.openxmlformats.org/officeDocument/2006/customXml" ds:itemID="{DE5A9870-4041-4D39-A5AE-49087CBF5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2</cp:revision>
  <dcterms:created xsi:type="dcterms:W3CDTF">2025-05-11T09:36:00Z</dcterms:created>
  <dcterms:modified xsi:type="dcterms:W3CDTF">2025-05-11T09:36:00Z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0x01010064381326F9918A46805518029E05408E</vt:lpwstr>
  </property>
  <property fmtid="{D5CDD505-2E9C-101B-9397-08002B2CF9AE}" pid="3" name="MediaServiceImageTags">
    <vt:lpwstr/>
  </property>
</Properties>
</file>